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DBF3B3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C504BB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8014C">
        <w:rPr>
          <w:b/>
          <w:sz w:val="28"/>
          <w:szCs w:val="28"/>
          <w:lang w:eastAsia="ar-SA"/>
        </w:rPr>
        <w:t>034</w:t>
      </w:r>
      <w:r w:rsidR="0077243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28014C">
        <w:rPr>
          <w:b/>
          <w:sz w:val="28"/>
          <w:szCs w:val="28"/>
          <w:lang w:eastAsia="ar-SA"/>
        </w:rPr>
        <w:t>6</w:t>
      </w:r>
    </w:p>
    <w:p w:rsidR="00FF12F5" w:rsidRPr="00437ADA" w:rsidP="00FF12F5" w14:paraId="0F76242C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2565A4A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5D2AC7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7E2F141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F21AAE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79A6AB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0A13D4A7" w14:textId="784D834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Ниязова </w:t>
      </w:r>
      <w:r>
        <w:rPr>
          <w:rFonts w:ascii="Times New Roman" w:eastAsia="MS Mincho" w:hAnsi="Times New Roman"/>
          <w:sz w:val="28"/>
          <w:szCs w:val="28"/>
        </w:rPr>
        <w:t>Фаузиля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Шамилевича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E935E4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 w14:paraId="35D1B9F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9D76A5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817FF0C" w14:textId="0B58E6B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A5679">
        <w:rPr>
          <w:rFonts w:eastAsia="MS Mincho"/>
          <w:sz w:val="28"/>
          <w:szCs w:val="28"/>
        </w:rPr>
        <w:t>Ниязов Ф.Ш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E935E4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E935E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745AA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72437">
        <w:rPr>
          <w:rFonts w:eastAsia="MS Mincho"/>
          <w:sz w:val="28"/>
          <w:szCs w:val="28"/>
        </w:rPr>
        <w:t>59</w:t>
      </w:r>
      <w:r w:rsidR="009E67CE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E935E4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7768C0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28014C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E935E4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8014C" w:rsidRPr="0028014C" w:rsidP="0028014C" w14:paraId="7BA04E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8014C">
        <w:rPr>
          <w:rFonts w:eastAsia="MS Mincho"/>
          <w:sz w:val="28"/>
          <w:szCs w:val="28"/>
        </w:rPr>
        <w:t>В судебное заседание Ниязов Ф.Ш.</w:t>
      </w:r>
      <w:r>
        <w:rPr>
          <w:rFonts w:eastAsia="MS Mincho"/>
          <w:sz w:val="28"/>
          <w:szCs w:val="28"/>
        </w:rPr>
        <w:t xml:space="preserve"> </w:t>
      </w:r>
      <w:r w:rsidRPr="0028014C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28014C" w:rsidP="0028014C" w14:paraId="500251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8014C">
        <w:rPr>
          <w:rFonts w:eastAsia="MS Mincho"/>
          <w:sz w:val="28"/>
          <w:szCs w:val="28"/>
        </w:rPr>
        <w:t>Мировым судьей определено рассмотреть дело в отсутствие Ниязов</w:t>
      </w:r>
      <w:r>
        <w:rPr>
          <w:rFonts w:eastAsia="MS Mincho"/>
          <w:sz w:val="28"/>
          <w:szCs w:val="28"/>
        </w:rPr>
        <w:t>а</w:t>
      </w:r>
      <w:r w:rsidRPr="0028014C">
        <w:rPr>
          <w:rFonts w:eastAsia="MS Mincho"/>
          <w:sz w:val="28"/>
          <w:szCs w:val="28"/>
        </w:rPr>
        <w:t xml:space="preserve"> Ф.Ш.</w:t>
      </w:r>
    </w:p>
    <w:p w:rsidR="009237AD" w:rsidP="0028014C" w14:paraId="03F3869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07E81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02AC7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4399D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а</w:t>
      </w:r>
      <w:r w:rsidRPr="00AA5679" w:rsidR="00AA5679">
        <w:rPr>
          <w:rFonts w:eastAsia="MS Mincho"/>
          <w:sz w:val="28"/>
          <w:szCs w:val="28"/>
        </w:rPr>
        <w:t xml:space="preserve"> Ф.Ш.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151417E" w14:textId="29D04AD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935E4">
        <w:rPr>
          <w:rFonts w:eastAsia="MS Mincho"/>
          <w:sz w:val="28"/>
          <w:szCs w:val="28"/>
        </w:rPr>
        <w:t>---</w:t>
      </w:r>
      <w:r w:rsidR="009E67CE">
        <w:rPr>
          <w:rFonts w:eastAsia="MS Mincho"/>
          <w:sz w:val="28"/>
          <w:szCs w:val="28"/>
        </w:rPr>
        <w:t xml:space="preserve"> </w:t>
      </w:r>
      <w:r w:rsidR="00917CEA">
        <w:rPr>
          <w:rFonts w:eastAsia="MS Mincho"/>
          <w:sz w:val="28"/>
          <w:szCs w:val="28"/>
        </w:rPr>
        <w:t xml:space="preserve">от </w:t>
      </w:r>
      <w:r w:rsidR="00E935E4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</w:t>
      </w:r>
      <w:r w:rsidRPr="00A000F0" w:rsidR="00A000F0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у</w:t>
      </w:r>
      <w:r w:rsidRPr="00AA5679" w:rsidR="00AA5679">
        <w:rPr>
          <w:rFonts w:eastAsia="MS Mincho"/>
          <w:sz w:val="28"/>
          <w:szCs w:val="28"/>
        </w:rPr>
        <w:t xml:space="preserve"> Ф.Ш</w:t>
      </w:r>
      <w:r w:rsidRPr="00A000F0" w:rsidR="00A000F0">
        <w:rPr>
          <w:rFonts w:eastAsia="MS Mincho"/>
          <w:sz w:val="28"/>
          <w:szCs w:val="28"/>
        </w:rPr>
        <w:t>. 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 w14:paraId="154A3FF3" w14:textId="5D8E8460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="0028014C">
        <w:rPr>
          <w:rFonts w:eastAsia="MS Mincho"/>
          <w:sz w:val="28"/>
          <w:szCs w:val="28"/>
        </w:rPr>
        <w:t xml:space="preserve">№ </w:t>
      </w:r>
      <w:r w:rsidR="00E935E4">
        <w:rPr>
          <w:rFonts w:eastAsia="MS Mincho"/>
          <w:sz w:val="28"/>
          <w:szCs w:val="28"/>
        </w:rPr>
        <w:t>---</w:t>
      </w:r>
      <w:r w:rsidRPr="00772437" w:rsidR="0077243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E935E4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AA5679" w:rsidR="00AA5679">
        <w:rPr>
          <w:rFonts w:eastAsia="MS Mincho"/>
          <w:sz w:val="28"/>
          <w:szCs w:val="28"/>
        </w:rPr>
        <w:t>Ниязов Ф.Ш</w:t>
      </w:r>
      <w:r w:rsidRPr="00AA5679" w:rsidR="00CA5460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72437">
        <w:rPr>
          <w:rFonts w:eastAsia="MS Mincho"/>
          <w:sz w:val="28"/>
          <w:szCs w:val="28"/>
        </w:rPr>
        <w:t>59</w:t>
      </w:r>
      <w:r w:rsidR="009E67C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8014C" w:rsidP="00BC0392" w14:paraId="5C841146" w14:textId="37A1922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письменными объяснениями Ниязова Ф.Ш. от </w:t>
      </w:r>
      <w:r w:rsidR="00E935E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из которых следует, что штраф не уплатил, так как не было денег;</w:t>
      </w:r>
    </w:p>
    <w:p w:rsidR="00BC78FF" w:rsidP="00BC0392" w14:paraId="5197914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3EACD657" w14:textId="667F9AD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</w:t>
      </w:r>
      <w:r w:rsidR="00E935E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3745AA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07A78C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41B349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ым</w:t>
      </w:r>
      <w:r w:rsidRPr="00AA5679" w:rsidR="00AA5679">
        <w:rPr>
          <w:rFonts w:eastAsia="MS Mincho"/>
          <w:sz w:val="28"/>
          <w:szCs w:val="28"/>
        </w:rPr>
        <w:t xml:space="preserve"> Ф.Ш.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6072C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AA5679" w:rsidR="00AA5679">
        <w:rPr>
          <w:rFonts w:eastAsia="MS Mincho"/>
          <w:sz w:val="28"/>
          <w:szCs w:val="28"/>
        </w:rPr>
        <w:t>Ниязов</w:t>
      </w:r>
      <w:r w:rsidR="00AA5679">
        <w:rPr>
          <w:rFonts w:eastAsia="MS Mincho"/>
          <w:sz w:val="28"/>
          <w:szCs w:val="28"/>
        </w:rPr>
        <w:t>у</w:t>
      </w:r>
      <w:r w:rsidRPr="00AA5679" w:rsidR="00AA5679">
        <w:rPr>
          <w:rFonts w:eastAsia="MS Mincho"/>
          <w:sz w:val="28"/>
          <w:szCs w:val="28"/>
        </w:rPr>
        <w:t xml:space="preserve"> Ф.Ш</w:t>
      </w:r>
      <w:r w:rsidRPr="00AA5679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2C48D8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AA5679" w:rsidR="00AA5679">
        <w:rPr>
          <w:rFonts w:eastAsia="MS Mincho"/>
          <w:sz w:val="28"/>
          <w:szCs w:val="28"/>
        </w:rPr>
        <w:t xml:space="preserve">Ниязова Ф.Ш.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01B35F3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</w:t>
      </w:r>
      <w:r w:rsidR="0028014C">
        <w:rPr>
          <w:rFonts w:eastAsia="MS Mincho"/>
          <w:sz w:val="28"/>
          <w:szCs w:val="28"/>
        </w:rPr>
        <w:t xml:space="preserve">и отягчающих </w:t>
      </w:r>
      <w:r>
        <w:rPr>
          <w:rFonts w:eastAsia="MS Mincho"/>
          <w:sz w:val="28"/>
          <w:szCs w:val="28"/>
        </w:rPr>
        <w:t>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28014C">
        <w:rPr>
          <w:rFonts w:eastAsia="MS Mincho"/>
          <w:sz w:val="28"/>
          <w:szCs w:val="28"/>
        </w:rPr>
        <w:t>ст</w:t>
      </w:r>
      <w:r w:rsidR="0028014C">
        <w:rPr>
          <w:rFonts w:eastAsia="MS Mincho"/>
          <w:sz w:val="28"/>
          <w:szCs w:val="28"/>
        </w:rPr>
        <w:t>.</w:t>
      </w:r>
      <w:r w:rsidR="00E26F4A">
        <w:rPr>
          <w:rFonts w:eastAsia="MS Mincho"/>
          <w:sz w:val="28"/>
          <w:szCs w:val="28"/>
        </w:rPr>
        <w:t xml:space="preserve"> 4.2</w:t>
      </w:r>
      <w:r w:rsidR="0028014C">
        <w:rPr>
          <w:rFonts w:eastAsia="MS Mincho"/>
          <w:sz w:val="28"/>
          <w:szCs w:val="28"/>
        </w:rPr>
        <w:t>,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595964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AA5679" w:rsidR="00AA5679">
        <w:rPr>
          <w:rFonts w:eastAsia="MS Mincho"/>
          <w:sz w:val="28"/>
          <w:szCs w:val="28"/>
        </w:rPr>
        <w:t>Ниязова Ф.Ш.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5569C0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F12F5" w:rsidRPr="00B51702" w:rsidP="00AA5679" w14:paraId="54FF80C0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68FB3B3C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091C65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A5679">
        <w:rPr>
          <w:rFonts w:eastAsia="MS Mincho"/>
          <w:sz w:val="28"/>
          <w:szCs w:val="28"/>
        </w:rPr>
        <w:t xml:space="preserve">Ниязова </w:t>
      </w:r>
      <w:r w:rsidRPr="00AA5679">
        <w:rPr>
          <w:rFonts w:eastAsia="MS Mincho"/>
          <w:sz w:val="28"/>
          <w:szCs w:val="28"/>
        </w:rPr>
        <w:t>Фаузиля</w:t>
      </w:r>
      <w:r w:rsidRPr="00AA5679">
        <w:rPr>
          <w:rFonts w:eastAsia="MS Mincho"/>
          <w:sz w:val="28"/>
          <w:szCs w:val="28"/>
        </w:rPr>
        <w:t xml:space="preserve"> </w:t>
      </w:r>
      <w:r w:rsidRPr="00AA5679">
        <w:rPr>
          <w:rFonts w:eastAsia="MS Mincho"/>
          <w:sz w:val="28"/>
          <w:szCs w:val="28"/>
        </w:rPr>
        <w:t>Шамилевича</w:t>
      </w:r>
      <w:r w:rsidRPr="00AA5679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6B378E">
        <w:rPr>
          <w:rFonts w:eastAsia="MS Mincho"/>
          <w:sz w:val="28"/>
          <w:szCs w:val="28"/>
        </w:rPr>
        <w:t>1</w:t>
      </w:r>
      <w:r w:rsidR="00772437">
        <w:rPr>
          <w:rFonts w:eastAsia="MS Mincho"/>
          <w:sz w:val="28"/>
          <w:szCs w:val="28"/>
        </w:rPr>
        <w:t>18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6B378E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</w:t>
      </w:r>
      <w:r w:rsidR="008C4B19">
        <w:rPr>
          <w:rFonts w:eastAsia="MS Mincho"/>
          <w:sz w:val="28"/>
          <w:szCs w:val="28"/>
        </w:rPr>
        <w:t xml:space="preserve">тысячи </w:t>
      </w:r>
      <w:r w:rsidR="00772437">
        <w:rPr>
          <w:rFonts w:eastAsia="MS Mincho"/>
          <w:sz w:val="28"/>
          <w:szCs w:val="28"/>
        </w:rPr>
        <w:t>ста восьмидесяти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217A771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5B0E79" w:rsidP="0028014C" w14:paraId="72376C5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5B0E79" w:rsidP="0028014C" w14:paraId="53454922" w14:textId="77777777">
      <w:pPr>
        <w:ind w:firstLine="708"/>
        <w:jc w:val="both"/>
        <w:rPr>
          <w:snapToGrid w:val="0"/>
          <w:sz w:val="28"/>
          <w:szCs w:val="28"/>
        </w:rPr>
      </w:pPr>
      <w:r w:rsidRPr="009E67C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FF12F5" w:rsidRPr="005B0E79" w:rsidP="0028014C" w14:paraId="2413884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5B0E79" w:rsidP="0028014C" w14:paraId="1C5FC6F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5B0E79" w:rsidP="00FF12F5" w14:paraId="21619E6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FF12F5" w:rsidRPr="005B0E79" w:rsidP="00FF12F5" w14:paraId="390745C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FF12F5" w:rsidRPr="005B0E79" w:rsidP="00FF12F5" w14:paraId="670D24D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FF12F5" w:rsidRPr="005B0E79" w:rsidP="00FF12F5" w14:paraId="7E4AE00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FF12F5" w:rsidRPr="005B0E79" w:rsidP="00FF12F5" w14:paraId="19819F4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FF12F5" w:rsidRPr="00B51702" w:rsidP="00FF12F5" w14:paraId="1CC715F8" w14:textId="22C3B03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E935E4">
        <w:rPr>
          <w:snapToGrid w:val="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1CA29C0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254825E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B51702">
        <w:rPr>
          <w:rFonts w:eastAsia="MS Mincho"/>
          <w:sz w:val="28"/>
          <w:szCs w:val="28"/>
        </w:rPr>
        <w:t>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FF12F5" w:rsidRPr="00B51702" w:rsidP="00FF12F5" w14:paraId="5BE2468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12B8E424" w14:textId="04607D2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</w:t>
      </w:r>
      <w:r w:rsidR="00E935E4">
        <w:rPr>
          <w:rFonts w:eastAsia="MS Mincho"/>
          <w:sz w:val="28"/>
          <w:szCs w:val="28"/>
        </w:rPr>
        <w:t xml:space="preserve">                        </w:t>
      </w:r>
      <w:r w:rsidRPr="00B51702">
        <w:rPr>
          <w:rFonts w:eastAsia="MS Mincho"/>
          <w:sz w:val="28"/>
          <w:szCs w:val="28"/>
        </w:rPr>
        <w:t xml:space="preserve">   Е.И. Костарева </w:t>
      </w:r>
    </w:p>
    <w:p w:rsidR="00216575" w:rsidRPr="00437ADA" w:rsidP="00FF12F5" w14:paraId="6D5C8C9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C782BC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B19">
          <w:rPr>
            <w:noProof/>
          </w:rPr>
          <w:t>4</w:t>
        </w:r>
        <w:r>
          <w:fldChar w:fldCharType="end"/>
        </w:r>
      </w:p>
    </w:sdtContent>
  </w:sdt>
  <w:p w:rsidR="0004507A" w14:paraId="0933FE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4DFEF9C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28014C">
      <w:t>6</w:t>
    </w:r>
    <w:r w:rsidRPr="00437ADA">
      <w:t>-00</w:t>
    </w:r>
    <w:r w:rsidR="0028014C">
      <w:t>183</w:t>
    </w:r>
    <w:r w:rsidR="00772437">
      <w:t>7</w:t>
    </w:r>
    <w:r w:rsidRPr="00437ADA">
      <w:t>-</w:t>
    </w:r>
    <w:r w:rsidR="00772437">
      <w:t>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14C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3E63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745AA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094D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4F6037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3B4C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2ADE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5716B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378E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7059"/>
    <w:rsid w:val="00772425"/>
    <w:rsid w:val="00772437"/>
    <w:rsid w:val="007729E8"/>
    <w:rsid w:val="007768C0"/>
    <w:rsid w:val="007804B8"/>
    <w:rsid w:val="0078469E"/>
    <w:rsid w:val="00786106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4B1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D6D79"/>
    <w:rsid w:val="009E33DF"/>
    <w:rsid w:val="009E4E95"/>
    <w:rsid w:val="009E67CE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2522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141C"/>
    <w:rsid w:val="00E74669"/>
    <w:rsid w:val="00E7507E"/>
    <w:rsid w:val="00E87A0E"/>
    <w:rsid w:val="00E91DF1"/>
    <w:rsid w:val="00E922A6"/>
    <w:rsid w:val="00E92D46"/>
    <w:rsid w:val="00E935E4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7791-E6C2-47A0-ADED-44E7562D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